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7D4A610B" w:rsidR="00C54664" w:rsidRDefault="00C54664">
      <w:r>
        <w:t xml:space="preserve">Arnsberg, </w:t>
      </w:r>
      <w:r>
        <w:fldChar w:fldCharType="begin"/>
      </w:r>
      <w:r>
        <w:instrText xml:space="preserve"> TIME \@ "d. MMMM yyyy" </w:instrText>
      </w:r>
      <w:r>
        <w:fldChar w:fldCharType="separate"/>
      </w:r>
      <w:r w:rsidR="00C64FB5">
        <w:rPr>
          <w:noProof/>
        </w:rPr>
        <w:t>16. August 2022</w:t>
      </w:r>
      <w:r>
        <w:fldChar w:fldCharType="end"/>
      </w:r>
    </w:p>
    <w:p w14:paraId="0ACBC8EA" w14:textId="7C1E8612" w:rsidR="00157EC1" w:rsidRDefault="00C35109">
      <w:r>
        <w:t>ROTTLER</w:t>
      </w:r>
    </w:p>
    <w:p w14:paraId="46E779E5" w14:textId="12FCE363" w:rsidR="00C35109" w:rsidRDefault="000B385D">
      <w:r>
        <w:t>PR-Text</w:t>
      </w:r>
    </w:p>
    <w:p w14:paraId="393C2B92" w14:textId="5EFCE98E" w:rsidR="00C35109" w:rsidRPr="002945BF" w:rsidRDefault="00C35109">
      <w:pPr>
        <w:rPr>
          <w:rFonts w:cs="Arial"/>
          <w:sz w:val="36"/>
          <w:szCs w:val="36"/>
        </w:rPr>
      </w:pPr>
    </w:p>
    <w:p w14:paraId="2798C920" w14:textId="02412652" w:rsidR="00F96B71" w:rsidRPr="002945BF" w:rsidRDefault="006479AB">
      <w:pPr>
        <w:rPr>
          <w:rFonts w:cs="Arial"/>
        </w:rPr>
      </w:pPr>
      <w:r>
        <w:rPr>
          <w:rFonts w:cs="Arial"/>
        </w:rPr>
        <w:t>Frisch renoviert</w:t>
      </w:r>
      <w:r w:rsidR="00165324">
        <w:rPr>
          <w:rFonts w:cs="Arial"/>
        </w:rPr>
        <w:t xml:space="preserve"> am Markt 17</w:t>
      </w:r>
      <w:r w:rsidR="00735480">
        <w:rPr>
          <w:rFonts w:cs="Arial"/>
        </w:rPr>
        <w:t xml:space="preserve"> in Unna</w:t>
      </w:r>
    </w:p>
    <w:p w14:paraId="0E034E52" w14:textId="033A12B8" w:rsidR="00046E3E" w:rsidRPr="002945BF" w:rsidRDefault="00735480">
      <w:pPr>
        <w:rPr>
          <w:rFonts w:cs="Arial"/>
          <w:b/>
          <w:sz w:val="36"/>
          <w:szCs w:val="36"/>
        </w:rPr>
      </w:pPr>
      <w:r>
        <w:rPr>
          <w:rFonts w:cs="Arial"/>
          <w:b/>
          <w:sz w:val="36"/>
          <w:szCs w:val="36"/>
        </w:rPr>
        <w:t xml:space="preserve">ROTTLER feiert nach Wasserschaden Neueröffnung </w:t>
      </w:r>
    </w:p>
    <w:p w14:paraId="1CFF6801" w14:textId="77777777" w:rsidR="00004925" w:rsidRDefault="00004925" w:rsidP="00004925">
      <w:pPr>
        <w:jc w:val="both"/>
        <w:rPr>
          <w:rFonts w:ascii="Arial" w:hAnsi="Arial" w:cs="Arial"/>
          <w:sz w:val="28"/>
          <w:szCs w:val="28"/>
        </w:rPr>
      </w:pPr>
    </w:p>
    <w:p w14:paraId="17B7BD07" w14:textId="6F5DC8B2" w:rsidR="00763B11" w:rsidRPr="0082500C" w:rsidRDefault="00004925" w:rsidP="00763B11">
      <w:pPr>
        <w:jc w:val="both"/>
        <w:rPr>
          <w:rFonts w:cs="Arial"/>
          <w:b/>
          <w:bCs/>
        </w:rPr>
      </w:pPr>
      <w:r w:rsidRPr="002945BF">
        <w:rPr>
          <w:rFonts w:cs="Arial"/>
          <w:b/>
          <w:bCs/>
        </w:rPr>
        <w:t>Gute Nachrichten für alle</w:t>
      </w:r>
      <w:r w:rsidR="00DF217E" w:rsidRPr="002945BF">
        <w:rPr>
          <w:rFonts w:cs="Arial"/>
          <w:b/>
          <w:bCs/>
        </w:rPr>
        <w:t xml:space="preserve"> </w:t>
      </w:r>
      <w:proofErr w:type="spellStart"/>
      <w:r w:rsidR="006479AB">
        <w:rPr>
          <w:rFonts w:cs="Arial"/>
          <w:b/>
          <w:bCs/>
        </w:rPr>
        <w:t>Unneraner</w:t>
      </w:r>
      <w:proofErr w:type="spellEnd"/>
      <w:r w:rsidR="006479AB">
        <w:rPr>
          <w:rFonts w:cs="Arial"/>
          <w:b/>
          <w:bCs/>
        </w:rPr>
        <w:t xml:space="preserve">: </w:t>
      </w:r>
      <w:r w:rsidR="00763B11">
        <w:rPr>
          <w:rFonts w:cs="Arial"/>
          <w:b/>
          <w:bCs/>
        </w:rPr>
        <w:t xml:space="preserve"> </w:t>
      </w:r>
      <w:r w:rsidR="006479AB">
        <w:rPr>
          <w:rFonts w:cs="Arial"/>
          <w:b/>
          <w:bCs/>
        </w:rPr>
        <w:t xml:space="preserve">Ab dem 17. August 2022 eröffnet ROTTLER nach </w:t>
      </w:r>
      <w:r w:rsidR="00735480">
        <w:rPr>
          <w:rFonts w:cs="Arial"/>
          <w:b/>
          <w:bCs/>
        </w:rPr>
        <w:t xml:space="preserve">Umbau- und Sanierungsarbeiten, die aufgrund eines </w:t>
      </w:r>
      <w:r w:rsidR="006479AB">
        <w:rPr>
          <w:rFonts w:cs="Arial"/>
          <w:b/>
          <w:bCs/>
        </w:rPr>
        <w:t>Wasserschaden</w:t>
      </w:r>
      <w:r w:rsidR="00735480">
        <w:rPr>
          <w:rFonts w:cs="Arial"/>
          <w:b/>
          <w:bCs/>
        </w:rPr>
        <w:t>s</w:t>
      </w:r>
      <w:r w:rsidR="006479AB">
        <w:rPr>
          <w:rFonts w:cs="Arial"/>
          <w:b/>
          <w:bCs/>
        </w:rPr>
        <w:t xml:space="preserve"> </w:t>
      </w:r>
      <w:r w:rsidR="00735480">
        <w:rPr>
          <w:rFonts w:cs="Arial"/>
          <w:b/>
          <w:bCs/>
        </w:rPr>
        <w:t>nötig waren, sein Seh- und Hörzentrum am Markt 17 neu.</w:t>
      </w:r>
    </w:p>
    <w:p w14:paraId="477A9772" w14:textId="77777777" w:rsidR="00004925" w:rsidRPr="002945BF" w:rsidRDefault="00004925" w:rsidP="00004925">
      <w:pPr>
        <w:jc w:val="both"/>
        <w:rPr>
          <w:rFonts w:cs="Arial"/>
        </w:rPr>
      </w:pPr>
    </w:p>
    <w:p w14:paraId="78886AAB" w14:textId="77777777" w:rsidR="0073176E" w:rsidRDefault="00165324" w:rsidP="0073176E">
      <w:pPr>
        <w:jc w:val="both"/>
        <w:rPr>
          <w:rFonts w:eastAsia="Times New Roman" w:cs="Arial"/>
          <w:color w:val="000000" w:themeColor="text1"/>
          <w:shd w:val="clear" w:color="auto" w:fill="FFFFFF"/>
        </w:rPr>
      </w:pPr>
      <w:r>
        <w:rPr>
          <w:rFonts w:eastAsia="Times New Roman" w:cs="Arial"/>
          <w:color w:val="000000" w:themeColor="text1"/>
          <w:shd w:val="clear" w:color="auto" w:fill="FFFFFF"/>
        </w:rPr>
        <w:t xml:space="preserve">Aufgrund eines Wasserschadens in </w:t>
      </w:r>
      <w:r w:rsidR="008074C1">
        <w:rPr>
          <w:rFonts w:eastAsia="Times New Roman" w:cs="Arial"/>
          <w:color w:val="000000" w:themeColor="text1"/>
          <w:shd w:val="clear" w:color="auto" w:fill="FFFFFF"/>
        </w:rPr>
        <w:t>seiner</w:t>
      </w:r>
      <w:r>
        <w:rPr>
          <w:rFonts w:eastAsia="Times New Roman" w:cs="Arial"/>
          <w:color w:val="000000" w:themeColor="text1"/>
          <w:shd w:val="clear" w:color="auto" w:fill="FFFFFF"/>
        </w:rPr>
        <w:t xml:space="preserve"> Filiale am Markt 17 musste </w:t>
      </w:r>
      <w:r w:rsidR="008074C1">
        <w:rPr>
          <w:rFonts w:eastAsia="Times New Roman" w:cs="Arial"/>
          <w:color w:val="000000" w:themeColor="text1"/>
          <w:shd w:val="clear" w:color="auto" w:fill="FFFFFF"/>
        </w:rPr>
        <w:t xml:space="preserve">der Traditionsoptiker und -hörakustiker </w:t>
      </w:r>
      <w:r w:rsidR="00735480">
        <w:rPr>
          <w:rFonts w:eastAsia="Times New Roman" w:cs="Arial"/>
          <w:color w:val="000000" w:themeColor="text1"/>
          <w:shd w:val="clear" w:color="auto" w:fill="FFFFFF"/>
        </w:rPr>
        <w:t xml:space="preserve">ROTTLER </w:t>
      </w:r>
      <w:r>
        <w:rPr>
          <w:rFonts w:eastAsia="Times New Roman" w:cs="Arial"/>
          <w:color w:val="000000" w:themeColor="text1"/>
          <w:shd w:val="clear" w:color="auto" w:fill="FFFFFF"/>
        </w:rPr>
        <w:t xml:space="preserve">vorübergehend schließen. Die Sanierung der Räumlichkeiten </w:t>
      </w:r>
      <w:r w:rsidR="008074C1">
        <w:rPr>
          <w:rFonts w:eastAsia="Times New Roman" w:cs="Arial"/>
          <w:color w:val="000000" w:themeColor="text1"/>
          <w:shd w:val="clear" w:color="auto" w:fill="FFFFFF"/>
        </w:rPr>
        <w:t>ist nun abgeschlossen</w:t>
      </w:r>
      <w:r w:rsidR="00820CF2">
        <w:rPr>
          <w:rFonts w:eastAsia="Times New Roman" w:cs="Arial"/>
          <w:color w:val="000000" w:themeColor="text1"/>
          <w:shd w:val="clear" w:color="auto" w:fill="FFFFFF"/>
        </w:rPr>
        <w:t xml:space="preserve"> und ab dem 17. August eröffnet ROTTLER neu. „Wir bedanken uns für das Verständnis unserer Kundinnen und Kunden sowie das entgegengebrachte Vertrauen und </w:t>
      </w:r>
      <w:r w:rsidR="0037389A">
        <w:rPr>
          <w:rFonts w:eastAsia="Times New Roman" w:cs="Arial"/>
          <w:color w:val="000000" w:themeColor="text1"/>
          <w:shd w:val="clear" w:color="auto" w:fill="FFFFFF"/>
        </w:rPr>
        <w:t>l</w:t>
      </w:r>
      <w:r w:rsidR="00820CF2">
        <w:rPr>
          <w:rFonts w:eastAsia="Times New Roman" w:cs="Arial"/>
          <w:color w:val="000000" w:themeColor="text1"/>
          <w:shd w:val="clear" w:color="auto" w:fill="FFFFFF"/>
        </w:rPr>
        <w:t xml:space="preserve">aden alle </w:t>
      </w:r>
      <w:proofErr w:type="spellStart"/>
      <w:r w:rsidR="00820CF2">
        <w:rPr>
          <w:rFonts w:eastAsia="Times New Roman" w:cs="Arial"/>
          <w:color w:val="000000" w:themeColor="text1"/>
          <w:shd w:val="clear" w:color="auto" w:fill="FFFFFF"/>
        </w:rPr>
        <w:t>Unneraner</w:t>
      </w:r>
      <w:proofErr w:type="spellEnd"/>
      <w:r w:rsidR="00820CF2">
        <w:rPr>
          <w:rFonts w:eastAsia="Times New Roman" w:cs="Arial"/>
          <w:color w:val="000000" w:themeColor="text1"/>
          <w:shd w:val="clear" w:color="auto" w:fill="FFFFFF"/>
        </w:rPr>
        <w:t xml:space="preserve"> herzlich zur großen Neueröffnung ein“, </w:t>
      </w:r>
      <w:r w:rsidR="008074C1">
        <w:rPr>
          <w:rFonts w:eastAsia="Times New Roman" w:cs="Arial"/>
          <w:color w:val="000000" w:themeColor="text1"/>
          <w:shd w:val="clear" w:color="auto" w:fill="FFFFFF"/>
        </w:rPr>
        <w:t>sagt ROTTLER-Geschäftsführer Paul Rottler</w:t>
      </w:r>
      <w:r w:rsidR="00820CF2">
        <w:rPr>
          <w:rFonts w:eastAsia="Times New Roman" w:cs="Arial"/>
          <w:color w:val="000000" w:themeColor="text1"/>
          <w:shd w:val="clear" w:color="auto" w:fill="FFFFFF"/>
        </w:rPr>
        <w:t xml:space="preserve">. Das bekannte Team, rund um Filialleiterin Leonie Vogler und Hörakustikmeister Karsten Haumann, steht </w:t>
      </w:r>
      <w:r w:rsidR="0037389A">
        <w:rPr>
          <w:rFonts w:eastAsia="Times New Roman" w:cs="Arial"/>
          <w:color w:val="000000" w:themeColor="text1"/>
          <w:shd w:val="clear" w:color="auto" w:fill="FFFFFF"/>
        </w:rPr>
        <w:t xml:space="preserve">der Kundschaft </w:t>
      </w:r>
      <w:r w:rsidR="00820CF2">
        <w:rPr>
          <w:rFonts w:eastAsia="Times New Roman" w:cs="Arial"/>
          <w:color w:val="000000" w:themeColor="text1"/>
          <w:shd w:val="clear" w:color="auto" w:fill="FFFFFF"/>
        </w:rPr>
        <w:t xml:space="preserve">wieder zum Thema bestes Sehen und Hören am Markt 17 in den renovierten Räumlichkeiten wie gewohnt getreu dem Firmenmotto „ROTTLER macht glücklich“ als kompetenter Ansprechpartner zur Seite. </w:t>
      </w:r>
    </w:p>
    <w:p w14:paraId="22D440C3" w14:textId="77777777" w:rsidR="0073176E" w:rsidRDefault="0073176E" w:rsidP="0073176E">
      <w:pPr>
        <w:jc w:val="both"/>
        <w:rPr>
          <w:rFonts w:eastAsia="Times New Roman" w:cs="Arial"/>
          <w:color w:val="000000" w:themeColor="text1"/>
          <w:shd w:val="clear" w:color="auto" w:fill="FFFFFF"/>
        </w:rPr>
      </w:pPr>
    </w:p>
    <w:p w14:paraId="2CA9B949" w14:textId="77777777" w:rsidR="00C64FB5" w:rsidRDefault="0073176E" w:rsidP="0073176E">
      <w:pPr>
        <w:jc w:val="both"/>
        <w:rPr>
          <w:rFonts w:cs="Arial"/>
        </w:rPr>
      </w:pPr>
      <w:r>
        <w:t xml:space="preserve">Zukünftig </w:t>
      </w:r>
      <w:r w:rsidR="00DF5A84">
        <w:t xml:space="preserve">darf sich </w:t>
      </w:r>
      <w:r>
        <w:t xml:space="preserve">die Kundschaft </w:t>
      </w:r>
      <w:r w:rsidR="00DF5A84">
        <w:t xml:space="preserve">auf </w:t>
      </w:r>
      <w:r>
        <w:t>eine noch größere Markenauswahl an Brillen</w:t>
      </w:r>
      <w:r w:rsidR="00DF5A84">
        <w:t xml:space="preserve">, </w:t>
      </w:r>
      <w:r>
        <w:t xml:space="preserve">Sonnenbrillen </w:t>
      </w:r>
      <w:r w:rsidR="00DF5A84">
        <w:t xml:space="preserve">und Kontaktlinsen, </w:t>
      </w:r>
      <w:r>
        <w:rPr>
          <w:rFonts w:eastAsia="Times New Roman" w:cstheme="majorHAnsi"/>
          <w:color w:val="000000"/>
        </w:rPr>
        <w:t>hochwertige Markengläser von HOYA und ZEISS zu den gewohnt günstigen ROTTLER-Glaspreisen</w:t>
      </w:r>
      <w:r w:rsidR="00DF5A84">
        <w:rPr>
          <w:rFonts w:eastAsia="Times New Roman" w:cstheme="majorHAnsi"/>
          <w:color w:val="000000"/>
        </w:rPr>
        <w:t xml:space="preserve"> sowie ein </w:t>
      </w:r>
      <w:r w:rsidR="00DF5A84" w:rsidRPr="005E5EBE">
        <w:rPr>
          <w:rFonts w:cs="Arial"/>
        </w:rPr>
        <w:t>gutes Preis-Leistungsverhältnis freuen</w:t>
      </w:r>
      <w:r w:rsidR="00DF5A84">
        <w:rPr>
          <w:rFonts w:cs="Arial"/>
        </w:rPr>
        <w:t xml:space="preserve">. </w:t>
      </w:r>
      <w:r>
        <w:rPr>
          <w:rFonts w:eastAsia="Times New Roman" w:cstheme="majorHAnsi"/>
          <w:color w:val="000000"/>
        </w:rPr>
        <w:t xml:space="preserve"> </w:t>
      </w:r>
      <w:r>
        <w:rPr>
          <w:rFonts w:cs="Arial"/>
        </w:rPr>
        <w:t xml:space="preserve">Zur Neueröffnung sparen die Kundinnen und Kunden unter </w:t>
      </w:r>
      <w:r w:rsidRPr="004E3622">
        <w:rPr>
          <w:rFonts w:cs="Arial"/>
        </w:rPr>
        <w:t xml:space="preserve">dem Motto „2 </w:t>
      </w:r>
      <w:r>
        <w:rPr>
          <w:rFonts w:cs="Arial"/>
        </w:rPr>
        <w:t>Brillen</w:t>
      </w:r>
      <w:r w:rsidRPr="004E3622">
        <w:rPr>
          <w:rFonts w:cs="Arial"/>
        </w:rPr>
        <w:t xml:space="preserve"> </w:t>
      </w:r>
      <w:r>
        <w:rPr>
          <w:rFonts w:cs="Arial"/>
        </w:rPr>
        <w:t xml:space="preserve">= </w:t>
      </w:r>
      <w:r w:rsidRPr="004E3622">
        <w:rPr>
          <w:rFonts w:cs="Arial"/>
        </w:rPr>
        <w:t>1 Preis“ bis zu 50 Prozent</w:t>
      </w:r>
      <w:r>
        <w:rPr>
          <w:rFonts w:cs="Arial"/>
        </w:rPr>
        <w:t>. Denn eine zweite Brille mit Gläsern in gleicher Glasqualität ist beim Kauf der neuen Lieblingsbrille oder Sonnenbrille im Paket enthalten – ohne Stärkenbegrenzung und sogar bei Gleitsicht.</w:t>
      </w:r>
    </w:p>
    <w:p w14:paraId="5F504C94" w14:textId="77777777" w:rsidR="00C64FB5" w:rsidRDefault="00C64FB5" w:rsidP="0073176E">
      <w:pPr>
        <w:jc w:val="both"/>
        <w:rPr>
          <w:rFonts w:cs="Arial"/>
        </w:rPr>
      </w:pPr>
    </w:p>
    <w:p w14:paraId="1D8FC24F" w14:textId="0635F6F8" w:rsidR="00820CF2" w:rsidRPr="0073176E" w:rsidRDefault="00820CF2" w:rsidP="0073176E">
      <w:pPr>
        <w:jc w:val="both"/>
        <w:rPr>
          <w:rFonts w:cs="Arial"/>
        </w:rPr>
      </w:pPr>
      <w:r w:rsidRPr="00820CF2">
        <w:t xml:space="preserve">Auch in der </w:t>
      </w:r>
      <w:proofErr w:type="spellStart"/>
      <w:r w:rsidRPr="00820CF2">
        <w:t>Ho</w:t>
      </w:r>
      <w:r w:rsidRPr="00820CF2">
        <w:rPr>
          <w:rFonts w:cs="Arial"/>
        </w:rPr>
        <w:t>̈</w:t>
      </w:r>
      <w:r w:rsidRPr="00820CF2">
        <w:t>rakustik</w:t>
      </w:r>
      <w:proofErr w:type="spellEnd"/>
      <w:r w:rsidRPr="00820CF2">
        <w:t xml:space="preserve"> profitieren </w:t>
      </w:r>
      <w:r w:rsidR="0037389A">
        <w:t>die Kundinnen und Kunden</w:t>
      </w:r>
      <w:r w:rsidRPr="00820CF2">
        <w:t xml:space="preserve"> von vielen Vorteilen, wie z.B. einer kostenlosen </w:t>
      </w:r>
      <w:proofErr w:type="spellStart"/>
      <w:r w:rsidRPr="00820CF2">
        <w:t>Ho</w:t>
      </w:r>
      <w:r w:rsidRPr="00820CF2">
        <w:rPr>
          <w:rFonts w:cs="Arial"/>
        </w:rPr>
        <w:t>̈</w:t>
      </w:r>
      <w:r w:rsidRPr="00820CF2">
        <w:t>ranalyse</w:t>
      </w:r>
      <w:proofErr w:type="spellEnd"/>
      <w:r w:rsidRPr="00820CF2">
        <w:t xml:space="preserve">, kostenlosem Probetragen von </w:t>
      </w:r>
      <w:proofErr w:type="spellStart"/>
      <w:r w:rsidRPr="00820CF2">
        <w:t>Ho</w:t>
      </w:r>
      <w:r w:rsidRPr="00820CF2">
        <w:rPr>
          <w:rFonts w:cs="Arial"/>
        </w:rPr>
        <w:t>̈</w:t>
      </w:r>
      <w:r w:rsidRPr="00820CF2">
        <w:t>rgera</w:t>
      </w:r>
      <w:r w:rsidRPr="00820CF2">
        <w:rPr>
          <w:rFonts w:cs="Arial"/>
        </w:rPr>
        <w:t>̈</w:t>
      </w:r>
      <w:r w:rsidRPr="00820CF2">
        <w:t>ten</w:t>
      </w:r>
      <w:proofErr w:type="spellEnd"/>
      <w:r w:rsidRPr="00820CF2">
        <w:t xml:space="preserve"> und einem Preisvorteil in </w:t>
      </w:r>
      <w:proofErr w:type="spellStart"/>
      <w:r w:rsidRPr="00820CF2">
        <w:t>Ho</w:t>
      </w:r>
      <w:r w:rsidRPr="00820CF2">
        <w:rPr>
          <w:rFonts w:cs="Arial"/>
        </w:rPr>
        <w:t>̈</w:t>
      </w:r>
      <w:r w:rsidRPr="00820CF2">
        <w:t>he</w:t>
      </w:r>
      <w:proofErr w:type="spellEnd"/>
      <w:r w:rsidRPr="00820CF2">
        <w:t xml:space="preserve"> von € 150,- bei einer </w:t>
      </w:r>
      <w:proofErr w:type="spellStart"/>
      <w:r w:rsidRPr="00820CF2">
        <w:t>Ho</w:t>
      </w:r>
      <w:r w:rsidRPr="00820CF2">
        <w:rPr>
          <w:rFonts w:cs="Arial"/>
        </w:rPr>
        <w:t>̈</w:t>
      </w:r>
      <w:r w:rsidRPr="00820CF2">
        <w:t>rgera</w:t>
      </w:r>
      <w:r w:rsidRPr="00820CF2">
        <w:rPr>
          <w:rFonts w:cs="Arial"/>
        </w:rPr>
        <w:t>̈</w:t>
      </w:r>
      <w:r w:rsidRPr="00820CF2">
        <w:t>te-Neuversorgung</w:t>
      </w:r>
      <w:proofErr w:type="spellEnd"/>
      <w:r w:rsidRPr="00820CF2">
        <w:t xml:space="preserve">, </w:t>
      </w:r>
      <w:proofErr w:type="spellStart"/>
      <w:r w:rsidRPr="00820CF2">
        <w:t>zusa</w:t>
      </w:r>
      <w:r w:rsidRPr="00820CF2">
        <w:rPr>
          <w:rFonts w:cs="Arial"/>
        </w:rPr>
        <w:t>̈</w:t>
      </w:r>
      <w:r w:rsidRPr="00820CF2">
        <w:t>tzlich</w:t>
      </w:r>
      <w:proofErr w:type="spellEnd"/>
      <w:r w:rsidRPr="00820CF2">
        <w:t xml:space="preserve"> zu den ausgezeichneten ROTTLER-Preisen. </w:t>
      </w:r>
    </w:p>
    <w:p w14:paraId="5712914E" w14:textId="2F1E13E9" w:rsidR="0091151C" w:rsidRDefault="0091151C" w:rsidP="00820CF2">
      <w:pPr>
        <w:jc w:val="both"/>
      </w:pPr>
    </w:p>
    <w:p w14:paraId="6AACACBC" w14:textId="77777777" w:rsidR="00A7609C" w:rsidRPr="00C93058" w:rsidRDefault="00A7609C" w:rsidP="00A7609C">
      <w:pPr>
        <w:rPr>
          <w:b/>
          <w:i/>
          <w:sz w:val="26"/>
          <w:szCs w:val="26"/>
        </w:rPr>
      </w:pPr>
      <w:r w:rsidRPr="00C93058">
        <w:rPr>
          <w:b/>
          <w:i/>
          <w:sz w:val="26"/>
          <w:szCs w:val="26"/>
        </w:rPr>
        <w:t>Die ROTTLER-Gruppe: Familienunternehmen mit Fachkompetenz</w:t>
      </w:r>
    </w:p>
    <w:p w14:paraId="7D6BA905" w14:textId="77777777" w:rsidR="00A7609C" w:rsidRDefault="00A7609C" w:rsidP="00A7609C"/>
    <w:p w14:paraId="26402745" w14:textId="77777777" w:rsidR="00A7609C" w:rsidRDefault="00A7609C" w:rsidP="00A7609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062F3EB0" w14:textId="77777777" w:rsidR="00A7609C" w:rsidRDefault="00A7609C" w:rsidP="00A7609C">
      <w:pPr>
        <w:jc w:val="both"/>
        <w:rPr>
          <w:i/>
          <w:iCs/>
          <w:sz w:val="22"/>
          <w:szCs w:val="22"/>
        </w:rPr>
      </w:pPr>
    </w:p>
    <w:p w14:paraId="5D849764" w14:textId="77777777" w:rsidR="00A7609C" w:rsidRPr="001903AC" w:rsidRDefault="00A7609C" w:rsidP="00A7609C">
      <w:pPr>
        <w:jc w:val="both"/>
        <w:rPr>
          <w:i/>
          <w:iCs/>
          <w:sz w:val="22"/>
          <w:szCs w:val="22"/>
        </w:rPr>
      </w:pPr>
      <w:r w:rsidRPr="001903AC">
        <w:rPr>
          <w:i/>
          <w:iCs/>
          <w:sz w:val="22"/>
          <w:szCs w:val="22"/>
        </w:rPr>
        <w:lastRenderedPageBreak/>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Pr>
          <w:i/>
          <w:iCs/>
          <w:sz w:val="22"/>
          <w:szCs w:val="22"/>
        </w:rPr>
        <w:t xml:space="preserve"> </w:t>
      </w:r>
      <w:r w:rsidRPr="001903AC">
        <w:rPr>
          <w:i/>
          <w:iCs/>
          <w:sz w:val="22"/>
          <w:szCs w:val="22"/>
        </w:rPr>
        <w:t xml:space="preserve">Der Traditionsoptiker </w:t>
      </w:r>
      <w:r>
        <w:rPr>
          <w:i/>
          <w:iCs/>
          <w:sz w:val="22"/>
          <w:szCs w:val="22"/>
        </w:rPr>
        <w:t xml:space="preserve">und -hörakustiker </w:t>
      </w:r>
      <w:r w:rsidRPr="001903AC">
        <w:rPr>
          <w:i/>
          <w:iCs/>
          <w:sz w:val="22"/>
          <w:szCs w:val="22"/>
        </w:rPr>
        <w:t xml:space="preserve">ROTTLER </w:t>
      </w:r>
      <w:r>
        <w:rPr>
          <w:i/>
          <w:iCs/>
          <w:sz w:val="22"/>
          <w:szCs w:val="22"/>
        </w:rPr>
        <w:t>feierte</w:t>
      </w:r>
      <w:r w:rsidRPr="001903AC">
        <w:rPr>
          <w:i/>
          <w:iCs/>
          <w:sz w:val="22"/>
          <w:szCs w:val="22"/>
        </w:rPr>
        <w:t xml:space="preserve"> im Jahr 2021 sein 75-jähriges Bestehen.</w:t>
      </w:r>
    </w:p>
    <w:p w14:paraId="42B0ACAC" w14:textId="77777777" w:rsidR="00A7609C" w:rsidRPr="009E7626" w:rsidRDefault="00A7609C" w:rsidP="00A7609C">
      <w:pPr>
        <w:jc w:val="both"/>
        <w:rPr>
          <w:i/>
          <w:iCs/>
          <w:sz w:val="22"/>
          <w:szCs w:val="22"/>
        </w:rPr>
      </w:pPr>
      <w:r w:rsidRPr="001903AC">
        <w:rPr>
          <w:i/>
          <w:iCs/>
          <w:sz w:val="22"/>
          <w:szCs w:val="22"/>
        </w:rPr>
        <w:br/>
      </w:r>
      <w:r>
        <w:rPr>
          <w:rFonts w:ascii="Cambria" w:hAnsi="Cambria"/>
          <w:i/>
          <w:iCs/>
          <w:sz w:val="22"/>
          <w:szCs w:val="22"/>
        </w:rPr>
        <w:t xml:space="preserve">Aktuell betreibt ROTTLER 101 </w:t>
      </w:r>
      <w:proofErr w:type="spellStart"/>
      <w:r>
        <w:rPr>
          <w:rFonts w:ascii="Cambria" w:hAnsi="Cambria"/>
          <w:i/>
          <w:iCs/>
          <w:sz w:val="22"/>
          <w:szCs w:val="22"/>
        </w:rPr>
        <w:t>Fachgeschäfte</w:t>
      </w:r>
      <w:proofErr w:type="spellEnd"/>
      <w:r>
        <w:rPr>
          <w:rFonts w:ascii="Cambria" w:hAnsi="Cambria"/>
          <w:i/>
          <w:iCs/>
          <w:sz w:val="22"/>
          <w:szCs w:val="22"/>
        </w:rPr>
        <w:t xml:space="preserve"> für Brillen, Kontaktlinsen und </w:t>
      </w:r>
      <w:proofErr w:type="spellStart"/>
      <w:r>
        <w:rPr>
          <w:rFonts w:ascii="Cambria" w:hAnsi="Cambria"/>
          <w:i/>
          <w:iCs/>
          <w:sz w:val="22"/>
          <w:szCs w:val="22"/>
        </w:rPr>
        <w:t>Hörgeräte</w:t>
      </w:r>
      <w:proofErr w:type="spellEnd"/>
      <w:r>
        <w:rPr>
          <w:rFonts w:ascii="Cambria" w:hAnsi="Cambria"/>
          <w:i/>
          <w:iCs/>
          <w:sz w:val="22"/>
          <w:szCs w:val="22"/>
        </w:rPr>
        <w:t xml:space="preserve"> in Nordrhein-Westfalen, Norddeutschland und </w:t>
      </w:r>
      <w:proofErr w:type="spellStart"/>
      <w:r>
        <w:rPr>
          <w:rFonts w:ascii="Cambria" w:hAnsi="Cambria"/>
          <w:i/>
          <w:iCs/>
          <w:sz w:val="22"/>
          <w:szCs w:val="22"/>
        </w:rPr>
        <w:t>Süd-Niedersachsen</w:t>
      </w:r>
      <w:proofErr w:type="spellEnd"/>
      <w:r>
        <w:rPr>
          <w:rFonts w:ascii="Cambria" w:hAnsi="Cambria"/>
          <w:i/>
          <w:iCs/>
          <w:sz w:val="22"/>
          <w:szCs w:val="22"/>
        </w:rPr>
        <w:t xml:space="preserve">. Dazu </w:t>
      </w:r>
      <w:proofErr w:type="spellStart"/>
      <w:r>
        <w:rPr>
          <w:rFonts w:ascii="Cambria" w:hAnsi="Cambria"/>
          <w:i/>
          <w:iCs/>
          <w:sz w:val="22"/>
          <w:szCs w:val="22"/>
        </w:rPr>
        <w:t>gehören</w:t>
      </w:r>
      <w:proofErr w:type="spellEnd"/>
      <w:r>
        <w:rPr>
          <w:rFonts w:ascii="Cambria" w:hAnsi="Cambria"/>
          <w:i/>
          <w:iCs/>
          <w:sz w:val="22"/>
          <w:szCs w:val="22"/>
        </w:rPr>
        <w:t xml:space="preserve"> eine ROTTLER-Praxis für Augenoptik und Optometrie sowie 51 </w:t>
      </w:r>
      <w:proofErr w:type="spellStart"/>
      <w:r>
        <w:rPr>
          <w:rFonts w:ascii="Cambria" w:hAnsi="Cambria"/>
          <w:i/>
          <w:iCs/>
          <w:sz w:val="22"/>
          <w:szCs w:val="22"/>
        </w:rPr>
        <w:t>Hörgeräte-Kompetenzzentren</w:t>
      </w:r>
      <w:proofErr w:type="spellEnd"/>
      <w:r>
        <w:rPr>
          <w:rFonts w:ascii="Cambria" w:hAnsi="Cambria"/>
          <w:i/>
          <w:iCs/>
          <w:sz w:val="22"/>
          <w:szCs w:val="22"/>
        </w:rPr>
        <w:t xml:space="preserve">. </w:t>
      </w:r>
    </w:p>
    <w:p w14:paraId="3365AC16" w14:textId="77777777" w:rsidR="00004925" w:rsidRPr="009A009C" w:rsidRDefault="00004925" w:rsidP="00004925">
      <w:pPr>
        <w:jc w:val="both"/>
        <w:rPr>
          <w:sz w:val="21"/>
          <w:szCs w:val="21"/>
        </w:rPr>
      </w:pPr>
    </w:p>
    <w:p w14:paraId="5A50FD0D" w14:textId="77777777" w:rsidR="0091151C" w:rsidRDefault="0091151C" w:rsidP="00004925">
      <w:pPr>
        <w:jc w:val="both"/>
      </w:pPr>
    </w:p>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1AD64" w14:textId="77777777" w:rsidR="004D0796" w:rsidRDefault="004D0796" w:rsidP="00EA43D8">
      <w:r>
        <w:separator/>
      </w:r>
    </w:p>
  </w:endnote>
  <w:endnote w:type="continuationSeparator" w:id="0">
    <w:p w14:paraId="5A2187BD" w14:textId="77777777" w:rsidR="004D0796" w:rsidRDefault="004D0796"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5B7BD9D0" w:rsidR="00EB29DC" w:rsidRPr="00A94A4C" w:rsidRDefault="00EA43D8"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8240" behindDoc="1" locked="0" layoutInCell="1" allowOverlap="1" wp14:anchorId="67081448" wp14:editId="6FDA69EF">
          <wp:simplePos x="0" y="0"/>
          <wp:positionH relativeFrom="column">
            <wp:posOffset>-967528</wp:posOffset>
          </wp:positionH>
          <wp:positionV relativeFrom="page">
            <wp:posOffset>9364133</wp:posOffset>
          </wp:positionV>
          <wp:extent cx="7660800" cy="1382400"/>
          <wp:effectExtent l="0" t="0" r="10160" b="0"/>
          <wp:wrapTight wrapText="bothSides">
            <wp:wrapPolygon edited="0">
              <wp:start x="0" y="0"/>
              <wp:lineTo x="0" y="21034"/>
              <wp:lineTo x="21557" y="21034"/>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p>
  <w:p w14:paraId="12456974" w14:textId="7777777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58EE0D95" w:rsidR="00483B3C" w:rsidRP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004925">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004925">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004925">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 Oberkampf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004925">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9C422" w14:textId="77777777" w:rsidR="004D0796" w:rsidRDefault="004D0796" w:rsidP="00EA43D8">
      <w:r>
        <w:separator/>
      </w:r>
    </w:p>
  </w:footnote>
  <w:footnote w:type="continuationSeparator" w:id="0">
    <w:p w14:paraId="2EBCADCA" w14:textId="77777777" w:rsidR="004D0796" w:rsidRDefault="004D0796"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2C46"/>
    <w:rsid w:val="00004925"/>
    <w:rsid w:val="00007FAF"/>
    <w:rsid w:val="00046E3E"/>
    <w:rsid w:val="00050115"/>
    <w:rsid w:val="00063E9E"/>
    <w:rsid w:val="00084243"/>
    <w:rsid w:val="00087BB7"/>
    <w:rsid w:val="000B385D"/>
    <w:rsid w:val="000B508B"/>
    <w:rsid w:val="000E2F1C"/>
    <w:rsid w:val="00122D1F"/>
    <w:rsid w:val="00134124"/>
    <w:rsid w:val="00157EC1"/>
    <w:rsid w:val="001602BF"/>
    <w:rsid w:val="00161362"/>
    <w:rsid w:val="00165324"/>
    <w:rsid w:val="00166715"/>
    <w:rsid w:val="0018581F"/>
    <w:rsid w:val="001D1FE8"/>
    <w:rsid w:val="001D2446"/>
    <w:rsid w:val="00215A6C"/>
    <w:rsid w:val="00217227"/>
    <w:rsid w:val="002240A0"/>
    <w:rsid w:val="0024257F"/>
    <w:rsid w:val="00242856"/>
    <w:rsid w:val="00262525"/>
    <w:rsid w:val="002945BF"/>
    <w:rsid w:val="00295470"/>
    <w:rsid w:val="003042D0"/>
    <w:rsid w:val="00304666"/>
    <w:rsid w:val="00306114"/>
    <w:rsid w:val="00315ADB"/>
    <w:rsid w:val="00316B48"/>
    <w:rsid w:val="003407CC"/>
    <w:rsid w:val="00370129"/>
    <w:rsid w:val="00370432"/>
    <w:rsid w:val="0037389A"/>
    <w:rsid w:val="00381283"/>
    <w:rsid w:val="0038354D"/>
    <w:rsid w:val="00385DD6"/>
    <w:rsid w:val="003A7AE8"/>
    <w:rsid w:val="00426750"/>
    <w:rsid w:val="00427FD5"/>
    <w:rsid w:val="004324E2"/>
    <w:rsid w:val="004450FC"/>
    <w:rsid w:val="0046602F"/>
    <w:rsid w:val="00483B3C"/>
    <w:rsid w:val="00487FD9"/>
    <w:rsid w:val="004A6E05"/>
    <w:rsid w:val="004A7E12"/>
    <w:rsid w:val="004B6ACE"/>
    <w:rsid w:val="004D0796"/>
    <w:rsid w:val="004D3380"/>
    <w:rsid w:val="00500D8D"/>
    <w:rsid w:val="0050232A"/>
    <w:rsid w:val="0051567F"/>
    <w:rsid w:val="00565C7F"/>
    <w:rsid w:val="005B21A4"/>
    <w:rsid w:val="005F74C2"/>
    <w:rsid w:val="00606E93"/>
    <w:rsid w:val="006254CC"/>
    <w:rsid w:val="00637C44"/>
    <w:rsid w:val="006427E3"/>
    <w:rsid w:val="00646456"/>
    <w:rsid w:val="006479AB"/>
    <w:rsid w:val="00667A9A"/>
    <w:rsid w:val="0067325D"/>
    <w:rsid w:val="00692DCD"/>
    <w:rsid w:val="006A40B3"/>
    <w:rsid w:val="006A52A4"/>
    <w:rsid w:val="006A63AE"/>
    <w:rsid w:val="006B0012"/>
    <w:rsid w:val="006D5B76"/>
    <w:rsid w:val="007014FA"/>
    <w:rsid w:val="00713A71"/>
    <w:rsid w:val="0072752B"/>
    <w:rsid w:val="0073176E"/>
    <w:rsid w:val="00734EE3"/>
    <w:rsid w:val="00735480"/>
    <w:rsid w:val="007624BE"/>
    <w:rsid w:val="00763B11"/>
    <w:rsid w:val="00783C8E"/>
    <w:rsid w:val="007941EF"/>
    <w:rsid w:val="007A1F99"/>
    <w:rsid w:val="007A702E"/>
    <w:rsid w:val="007C6D28"/>
    <w:rsid w:val="007D0169"/>
    <w:rsid w:val="008074C1"/>
    <w:rsid w:val="0081728E"/>
    <w:rsid w:val="00820CF2"/>
    <w:rsid w:val="00823138"/>
    <w:rsid w:val="00833713"/>
    <w:rsid w:val="00833978"/>
    <w:rsid w:val="00835F1A"/>
    <w:rsid w:val="00851338"/>
    <w:rsid w:val="00855030"/>
    <w:rsid w:val="00873326"/>
    <w:rsid w:val="008A1169"/>
    <w:rsid w:val="008F4FBD"/>
    <w:rsid w:val="0091151C"/>
    <w:rsid w:val="009469D2"/>
    <w:rsid w:val="00951400"/>
    <w:rsid w:val="00956FDD"/>
    <w:rsid w:val="00975DFF"/>
    <w:rsid w:val="00996424"/>
    <w:rsid w:val="009C2805"/>
    <w:rsid w:val="009C2F89"/>
    <w:rsid w:val="00A00D24"/>
    <w:rsid w:val="00A1029E"/>
    <w:rsid w:val="00A72FD0"/>
    <w:rsid w:val="00A7609C"/>
    <w:rsid w:val="00A94A4C"/>
    <w:rsid w:val="00AA70B2"/>
    <w:rsid w:val="00AC5903"/>
    <w:rsid w:val="00AF7903"/>
    <w:rsid w:val="00B058F4"/>
    <w:rsid w:val="00B24360"/>
    <w:rsid w:val="00B662F4"/>
    <w:rsid w:val="00B77323"/>
    <w:rsid w:val="00BA362C"/>
    <w:rsid w:val="00BA67F7"/>
    <w:rsid w:val="00BA6A86"/>
    <w:rsid w:val="00BC42DA"/>
    <w:rsid w:val="00BE0049"/>
    <w:rsid w:val="00BE25C8"/>
    <w:rsid w:val="00BE5B9A"/>
    <w:rsid w:val="00C03309"/>
    <w:rsid w:val="00C2348C"/>
    <w:rsid w:val="00C35109"/>
    <w:rsid w:val="00C42021"/>
    <w:rsid w:val="00C54664"/>
    <w:rsid w:val="00C61477"/>
    <w:rsid w:val="00C64FB5"/>
    <w:rsid w:val="00C93058"/>
    <w:rsid w:val="00CA301A"/>
    <w:rsid w:val="00D10EB9"/>
    <w:rsid w:val="00D142B6"/>
    <w:rsid w:val="00D61966"/>
    <w:rsid w:val="00D7226D"/>
    <w:rsid w:val="00D74B75"/>
    <w:rsid w:val="00DA2E1D"/>
    <w:rsid w:val="00DA3FDA"/>
    <w:rsid w:val="00DB2A27"/>
    <w:rsid w:val="00DE506E"/>
    <w:rsid w:val="00DE6518"/>
    <w:rsid w:val="00DF217E"/>
    <w:rsid w:val="00DF2E32"/>
    <w:rsid w:val="00DF51B9"/>
    <w:rsid w:val="00DF5A84"/>
    <w:rsid w:val="00E745A2"/>
    <w:rsid w:val="00E75194"/>
    <w:rsid w:val="00E81B0D"/>
    <w:rsid w:val="00EA43D8"/>
    <w:rsid w:val="00EB29DC"/>
    <w:rsid w:val="00ED34FA"/>
    <w:rsid w:val="00EE24A5"/>
    <w:rsid w:val="00EF0E70"/>
    <w:rsid w:val="00F176CA"/>
    <w:rsid w:val="00F206AC"/>
    <w:rsid w:val="00F36989"/>
    <w:rsid w:val="00F42569"/>
    <w:rsid w:val="00F558DC"/>
    <w:rsid w:val="00F578CD"/>
    <w:rsid w:val="00F6145A"/>
    <w:rsid w:val="00F750E0"/>
    <w:rsid w:val="00F96B71"/>
    <w:rsid w:val="00FA16C9"/>
    <w:rsid w:val="00FB6A1F"/>
    <w:rsid w:val="00FC6E36"/>
    <w:rsid w:val="00FD1F2E"/>
    <w:rsid w:val="00FE539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semiHidden/>
    <w:unhideWhenUsed/>
    <w:rsid w:val="00820CF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2337">
      <w:bodyDiv w:val="1"/>
      <w:marLeft w:val="0"/>
      <w:marRight w:val="0"/>
      <w:marTop w:val="0"/>
      <w:marBottom w:val="0"/>
      <w:divBdr>
        <w:top w:val="none" w:sz="0" w:space="0" w:color="auto"/>
        <w:left w:val="none" w:sz="0" w:space="0" w:color="auto"/>
        <w:bottom w:val="none" w:sz="0" w:space="0" w:color="auto"/>
        <w:right w:val="none" w:sz="0" w:space="0" w:color="auto"/>
      </w:divBdr>
      <w:divsChild>
        <w:div w:id="829830776">
          <w:marLeft w:val="0"/>
          <w:marRight w:val="0"/>
          <w:marTop w:val="0"/>
          <w:marBottom w:val="0"/>
          <w:divBdr>
            <w:top w:val="none" w:sz="0" w:space="0" w:color="auto"/>
            <w:left w:val="none" w:sz="0" w:space="0" w:color="auto"/>
            <w:bottom w:val="none" w:sz="0" w:space="0" w:color="auto"/>
            <w:right w:val="none" w:sz="0" w:space="0" w:color="auto"/>
          </w:divBdr>
          <w:divsChild>
            <w:div w:id="458571765">
              <w:marLeft w:val="0"/>
              <w:marRight w:val="0"/>
              <w:marTop w:val="0"/>
              <w:marBottom w:val="0"/>
              <w:divBdr>
                <w:top w:val="none" w:sz="0" w:space="0" w:color="auto"/>
                <w:left w:val="none" w:sz="0" w:space="0" w:color="auto"/>
                <w:bottom w:val="none" w:sz="0" w:space="0" w:color="auto"/>
                <w:right w:val="none" w:sz="0" w:space="0" w:color="auto"/>
              </w:divBdr>
              <w:divsChild>
                <w:div w:id="1283461272">
                  <w:marLeft w:val="0"/>
                  <w:marRight w:val="0"/>
                  <w:marTop w:val="0"/>
                  <w:marBottom w:val="0"/>
                  <w:divBdr>
                    <w:top w:val="none" w:sz="0" w:space="0" w:color="auto"/>
                    <w:left w:val="none" w:sz="0" w:space="0" w:color="auto"/>
                    <w:bottom w:val="none" w:sz="0" w:space="0" w:color="auto"/>
                    <w:right w:val="none" w:sz="0" w:space="0" w:color="auto"/>
                  </w:divBdr>
                  <w:divsChild>
                    <w:div w:id="160353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2500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2946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Dirk Osterholz</cp:lastModifiedBy>
  <cp:revision>37</cp:revision>
  <cp:lastPrinted>2022-07-18T07:36:00Z</cp:lastPrinted>
  <dcterms:created xsi:type="dcterms:W3CDTF">2021-07-28T06:22:00Z</dcterms:created>
  <dcterms:modified xsi:type="dcterms:W3CDTF">2022-08-16T09:55:00Z</dcterms:modified>
</cp:coreProperties>
</file>